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73FAB" w14:textId="6BA3A2FC" w:rsidR="008C078F" w:rsidRPr="005C5023" w:rsidRDefault="005C5023" w:rsidP="005C5023">
      <w:pPr>
        <w:jc w:val="center"/>
        <w:rPr>
          <w:b/>
          <w:bCs/>
          <w:sz w:val="32"/>
          <w:szCs w:val="32"/>
          <w:u w:val="single"/>
        </w:rPr>
      </w:pPr>
      <w:r w:rsidRPr="005C5023">
        <w:rPr>
          <w:b/>
          <w:bCs/>
          <w:sz w:val="32"/>
          <w:szCs w:val="32"/>
          <w:u w:val="single"/>
        </w:rPr>
        <w:t>Inside Sales / Showroom Consultant</w:t>
      </w:r>
    </w:p>
    <w:p w14:paraId="7C363B47" w14:textId="77777777" w:rsidR="005C5023" w:rsidRDefault="005C5023"/>
    <w:p w14:paraId="59BC646D" w14:textId="77777777" w:rsidR="005C5023" w:rsidRDefault="005C5023" w:rsidP="005C5023">
      <w:pPr>
        <w:spacing w:after="0"/>
        <w:rPr>
          <w:rFonts w:asciiTheme="majorHAnsi" w:hAnsiTheme="majorHAnsi"/>
          <w:lang w:val="en"/>
        </w:rPr>
      </w:pPr>
      <w:r w:rsidRPr="006C2444">
        <w:rPr>
          <w:rStyle w:val="Strong"/>
          <w:rFonts w:asciiTheme="majorHAnsi" w:hAnsiTheme="majorHAnsi"/>
          <w:color w:val="404040"/>
          <w:sz w:val="23"/>
          <w:szCs w:val="23"/>
          <w:lang w:val="en"/>
        </w:rPr>
        <w:t>Ideal candidates must possess the following:</w:t>
      </w:r>
      <w:r w:rsidRPr="006C2444">
        <w:rPr>
          <w:rFonts w:asciiTheme="majorHAnsi" w:hAnsiTheme="majorHAnsi"/>
          <w:lang w:val="en"/>
        </w:rPr>
        <w:t xml:space="preserve"> </w:t>
      </w:r>
    </w:p>
    <w:p w14:paraId="2B659F50" w14:textId="77777777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Sales / Showroom experience with a history of </w:t>
      </w:r>
      <w:r>
        <w:rPr>
          <w:rFonts w:asciiTheme="majorHAnsi" w:hAnsiTheme="majorHAnsi"/>
          <w:lang w:val="en"/>
        </w:rPr>
        <w:t xml:space="preserve">kitchen and bath </w:t>
      </w:r>
    </w:p>
    <w:p w14:paraId="749D813F" w14:textId="77777777" w:rsidR="005C5023" w:rsidRPr="002C5CE1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Exceptional communications skills, both verbal and written </w:t>
      </w:r>
    </w:p>
    <w:p w14:paraId="59744F23" w14:textId="69EFC266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>Welcome clients</w:t>
      </w:r>
      <w:r>
        <w:rPr>
          <w:rFonts w:asciiTheme="majorHAnsi" w:hAnsiTheme="majorHAnsi"/>
          <w:lang w:val="en"/>
        </w:rPr>
        <w:t xml:space="preserve"> and </w:t>
      </w:r>
      <w:proofErr w:type="gramStart"/>
      <w:r>
        <w:rPr>
          <w:rFonts w:asciiTheme="majorHAnsi" w:hAnsiTheme="majorHAnsi"/>
          <w:lang w:val="en"/>
        </w:rPr>
        <w:t xml:space="preserve">explain </w:t>
      </w:r>
      <w:r w:rsidR="000C4882">
        <w:rPr>
          <w:rFonts w:asciiTheme="majorHAnsi" w:hAnsiTheme="majorHAnsi"/>
          <w:lang w:val="en"/>
        </w:rPr>
        <w:t xml:space="preserve"> &amp;</w:t>
      </w:r>
      <w:proofErr w:type="gramEnd"/>
      <w:r w:rsidR="000C4882">
        <w:rPr>
          <w:rFonts w:asciiTheme="majorHAnsi" w:hAnsiTheme="majorHAnsi"/>
          <w:lang w:val="en"/>
        </w:rPr>
        <w:t xml:space="preserve"> show </w:t>
      </w:r>
      <w:r>
        <w:rPr>
          <w:rFonts w:asciiTheme="majorHAnsi" w:hAnsiTheme="majorHAnsi"/>
          <w:lang w:val="en"/>
        </w:rPr>
        <w:t>products and services</w:t>
      </w:r>
    </w:p>
    <w:p w14:paraId="5E0CD84A" w14:textId="77777777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Ability to listen and translate client’s needs into tangible products &amp; closed </w:t>
      </w:r>
      <w:proofErr w:type="gramStart"/>
      <w:r w:rsidRPr="002C5CE1">
        <w:rPr>
          <w:rFonts w:asciiTheme="majorHAnsi" w:hAnsiTheme="majorHAnsi"/>
          <w:lang w:val="en"/>
        </w:rPr>
        <w:t>sales</w:t>
      </w:r>
      <w:proofErr w:type="gramEnd"/>
      <w:r w:rsidRPr="002C5CE1">
        <w:rPr>
          <w:rFonts w:asciiTheme="majorHAnsi" w:hAnsiTheme="majorHAnsi"/>
          <w:lang w:val="en"/>
        </w:rPr>
        <w:t xml:space="preserve"> </w:t>
      </w:r>
    </w:p>
    <w:p w14:paraId="2DD28246" w14:textId="77777777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>
        <w:rPr>
          <w:rFonts w:asciiTheme="majorHAnsi" w:hAnsiTheme="majorHAnsi"/>
          <w:lang w:val="en"/>
        </w:rPr>
        <w:t xml:space="preserve">Ability to build rapport with </w:t>
      </w:r>
      <w:proofErr w:type="gramStart"/>
      <w:r>
        <w:rPr>
          <w:rFonts w:asciiTheme="majorHAnsi" w:hAnsiTheme="majorHAnsi"/>
          <w:lang w:val="en"/>
        </w:rPr>
        <w:t>clients</w:t>
      </w:r>
      <w:proofErr w:type="gramEnd"/>
    </w:p>
    <w:p w14:paraId="7FDC86C6" w14:textId="77777777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The ability to manage multiple tasks and projects </w:t>
      </w:r>
      <w:proofErr w:type="gramStart"/>
      <w:r w:rsidRPr="002C5CE1">
        <w:rPr>
          <w:rFonts w:asciiTheme="majorHAnsi" w:hAnsiTheme="majorHAnsi"/>
          <w:lang w:val="en"/>
        </w:rPr>
        <w:t>simultaneously</w:t>
      </w:r>
      <w:proofErr w:type="gramEnd"/>
      <w:r w:rsidRPr="002C5CE1">
        <w:rPr>
          <w:rFonts w:asciiTheme="majorHAnsi" w:hAnsiTheme="majorHAnsi"/>
          <w:lang w:val="en"/>
        </w:rPr>
        <w:t xml:space="preserve"> </w:t>
      </w:r>
    </w:p>
    <w:p w14:paraId="4A2B67D8" w14:textId="77777777" w:rsidR="005C5023" w:rsidRPr="002C5CE1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Granite and/or Quartz experience </w:t>
      </w:r>
      <w:proofErr w:type="gramStart"/>
      <w:r w:rsidRPr="002C5CE1">
        <w:rPr>
          <w:rFonts w:asciiTheme="majorHAnsi" w:hAnsiTheme="majorHAnsi"/>
          <w:lang w:val="en"/>
        </w:rPr>
        <w:t>preferred</w:t>
      </w:r>
      <w:proofErr w:type="gramEnd"/>
    </w:p>
    <w:p w14:paraId="7E3BA481" w14:textId="77777777" w:rsidR="005C5023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>Self-motivation</w:t>
      </w:r>
    </w:p>
    <w:p w14:paraId="5122DD4D" w14:textId="77777777" w:rsidR="005C5023" w:rsidRPr="002C5CE1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Passion for design &amp; ability to sell luxury goods </w:t>
      </w:r>
      <w:proofErr w:type="gramStart"/>
      <w:r w:rsidRPr="002C5CE1">
        <w:rPr>
          <w:rFonts w:asciiTheme="majorHAnsi" w:hAnsiTheme="majorHAnsi"/>
          <w:lang w:val="en"/>
        </w:rPr>
        <w:t>preferred</w:t>
      </w:r>
      <w:proofErr w:type="gramEnd"/>
      <w:r w:rsidRPr="002C5CE1">
        <w:rPr>
          <w:rFonts w:asciiTheme="majorHAnsi" w:hAnsiTheme="majorHAnsi"/>
          <w:lang w:val="en"/>
        </w:rPr>
        <w:t xml:space="preserve"> </w:t>
      </w:r>
    </w:p>
    <w:p w14:paraId="4190B74D" w14:textId="77777777" w:rsidR="005C5023" w:rsidRPr="002C5CE1" w:rsidRDefault="005C5023" w:rsidP="005C502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>Strong negotiation skills</w:t>
      </w:r>
    </w:p>
    <w:p w14:paraId="67D4E720" w14:textId="77777777" w:rsidR="005C5023" w:rsidRPr="006C2444" w:rsidRDefault="005C5023" w:rsidP="005C5023">
      <w:pPr>
        <w:spacing w:after="0"/>
        <w:rPr>
          <w:rFonts w:asciiTheme="majorHAnsi" w:hAnsiTheme="majorHAnsi"/>
          <w:lang w:val="en"/>
        </w:rPr>
      </w:pPr>
      <w:r w:rsidRPr="006C2444">
        <w:rPr>
          <w:rFonts w:asciiTheme="majorHAnsi" w:hAnsiTheme="majorHAnsi"/>
          <w:lang w:val="en"/>
        </w:rPr>
        <w:br/>
      </w:r>
      <w:r w:rsidRPr="006C2444">
        <w:rPr>
          <w:rStyle w:val="Strong"/>
          <w:rFonts w:asciiTheme="majorHAnsi" w:hAnsiTheme="majorHAnsi"/>
          <w:color w:val="404040"/>
          <w:sz w:val="23"/>
          <w:szCs w:val="23"/>
          <w:lang w:val="en"/>
        </w:rPr>
        <w:t>Responsibilities Include but are not limited to:</w:t>
      </w:r>
      <w:r w:rsidRPr="006C2444">
        <w:rPr>
          <w:rFonts w:asciiTheme="majorHAnsi" w:hAnsiTheme="majorHAnsi"/>
          <w:lang w:val="en"/>
        </w:rPr>
        <w:t xml:space="preserve"> </w:t>
      </w:r>
    </w:p>
    <w:p w14:paraId="6DB3B4E0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Ability to qualify clients &amp; establish </w:t>
      </w:r>
      <w:proofErr w:type="gramStart"/>
      <w:r w:rsidRPr="002C5CE1">
        <w:rPr>
          <w:rFonts w:asciiTheme="majorHAnsi" w:hAnsiTheme="majorHAnsi"/>
          <w:lang w:val="en"/>
        </w:rPr>
        <w:t>budgets</w:t>
      </w:r>
      <w:proofErr w:type="gramEnd"/>
    </w:p>
    <w:p w14:paraId="222EF80D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Preparation of Quotations, </w:t>
      </w:r>
      <w:proofErr w:type="gramStart"/>
      <w:r w:rsidRPr="002C5CE1">
        <w:rPr>
          <w:rFonts w:asciiTheme="majorHAnsi" w:hAnsiTheme="majorHAnsi"/>
          <w:lang w:val="en"/>
        </w:rPr>
        <w:t>follow-up</w:t>
      </w:r>
      <w:proofErr w:type="gramEnd"/>
      <w:r w:rsidRPr="002C5CE1">
        <w:rPr>
          <w:rFonts w:asciiTheme="majorHAnsi" w:hAnsiTheme="majorHAnsi"/>
          <w:lang w:val="en"/>
        </w:rPr>
        <w:t xml:space="preserve"> and documentation</w:t>
      </w:r>
    </w:p>
    <w:p w14:paraId="7EEEDC2B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Enter and process client </w:t>
      </w:r>
      <w:proofErr w:type="gramStart"/>
      <w:r w:rsidRPr="002C5CE1">
        <w:rPr>
          <w:rFonts w:asciiTheme="majorHAnsi" w:hAnsiTheme="majorHAnsi"/>
          <w:lang w:val="en"/>
        </w:rPr>
        <w:t>orders</w:t>
      </w:r>
      <w:proofErr w:type="gramEnd"/>
    </w:p>
    <w:p w14:paraId="2C814878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Investigate and resolve customer </w:t>
      </w:r>
      <w:proofErr w:type="gramStart"/>
      <w:r w:rsidRPr="002C5CE1">
        <w:rPr>
          <w:rFonts w:asciiTheme="majorHAnsi" w:hAnsiTheme="majorHAnsi"/>
          <w:lang w:val="en"/>
        </w:rPr>
        <w:t>complaints</w:t>
      </w:r>
      <w:proofErr w:type="gramEnd"/>
    </w:p>
    <w:p w14:paraId="76C5FE54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Interest in industry trends &amp; learning new </w:t>
      </w:r>
      <w:proofErr w:type="gramStart"/>
      <w:r w:rsidRPr="002C5CE1">
        <w:rPr>
          <w:rFonts w:asciiTheme="majorHAnsi" w:hAnsiTheme="majorHAnsi"/>
          <w:lang w:val="en"/>
        </w:rPr>
        <w:t>products</w:t>
      </w:r>
      <w:proofErr w:type="gramEnd"/>
    </w:p>
    <w:p w14:paraId="24BADB72" w14:textId="77777777" w:rsidR="005C5023" w:rsidRPr="002C5CE1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>Participation in showroom events</w:t>
      </w:r>
    </w:p>
    <w:p w14:paraId="2F8172DE" w14:textId="77777777" w:rsidR="005C5023" w:rsidRDefault="005C5023" w:rsidP="005C502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lang w:val="en"/>
        </w:rPr>
      </w:pPr>
      <w:r w:rsidRPr="002C5CE1">
        <w:rPr>
          <w:rFonts w:asciiTheme="majorHAnsi" w:hAnsiTheme="majorHAnsi"/>
          <w:lang w:val="en"/>
        </w:rPr>
        <w:t xml:space="preserve">Showroom upkeep/shared housekeeping </w:t>
      </w:r>
      <w:proofErr w:type="gramStart"/>
      <w:r w:rsidRPr="002C5CE1">
        <w:rPr>
          <w:rFonts w:asciiTheme="majorHAnsi" w:hAnsiTheme="majorHAnsi"/>
          <w:lang w:val="en"/>
        </w:rPr>
        <w:t>tasks</w:t>
      </w:r>
      <w:proofErr w:type="gramEnd"/>
    </w:p>
    <w:p w14:paraId="35CE9E6E" w14:textId="77777777" w:rsidR="005C5023" w:rsidRDefault="005C5023" w:rsidP="005C5023">
      <w:pPr>
        <w:pStyle w:val="ListParagraph"/>
        <w:spacing w:after="0"/>
        <w:rPr>
          <w:rFonts w:asciiTheme="majorHAnsi" w:hAnsiTheme="majorHAnsi"/>
          <w:lang w:val="en"/>
        </w:rPr>
      </w:pPr>
    </w:p>
    <w:p w14:paraId="0A46D094" w14:textId="594A1177" w:rsidR="005C5023" w:rsidRDefault="005C5023">
      <w:pPr>
        <w:rPr>
          <w:b/>
          <w:bCs/>
        </w:rPr>
      </w:pPr>
      <w:r>
        <w:rPr>
          <w:b/>
          <w:bCs/>
        </w:rPr>
        <w:t>Benefits Offered:</w:t>
      </w:r>
    </w:p>
    <w:p w14:paraId="7BDDB077" w14:textId="42D1925D" w:rsidR="005C5023" w:rsidRDefault="005C5023" w:rsidP="005C5023">
      <w:pPr>
        <w:pStyle w:val="ListParagraph"/>
        <w:numPr>
          <w:ilvl w:val="0"/>
          <w:numId w:val="3"/>
        </w:numPr>
      </w:pPr>
      <w:r>
        <w:t xml:space="preserve">Paid Time Off </w:t>
      </w:r>
    </w:p>
    <w:p w14:paraId="0908E9F3" w14:textId="6BB9E09C" w:rsidR="005C5023" w:rsidRDefault="005C5023" w:rsidP="005C5023">
      <w:pPr>
        <w:pStyle w:val="ListParagraph"/>
        <w:numPr>
          <w:ilvl w:val="0"/>
          <w:numId w:val="3"/>
        </w:numPr>
      </w:pPr>
      <w:r>
        <w:t>7 Paid Holidays</w:t>
      </w:r>
    </w:p>
    <w:p w14:paraId="23700ADD" w14:textId="06ACB7E1" w:rsidR="005C5023" w:rsidRDefault="005C5023" w:rsidP="005C5023">
      <w:pPr>
        <w:pStyle w:val="ListParagraph"/>
        <w:numPr>
          <w:ilvl w:val="0"/>
          <w:numId w:val="3"/>
        </w:numPr>
      </w:pPr>
      <w:r>
        <w:t xml:space="preserve">Health, Vision &amp; Dental Insurance Benefits </w:t>
      </w:r>
    </w:p>
    <w:p w14:paraId="27734AE8" w14:textId="2A690009" w:rsidR="005C5023" w:rsidRDefault="005C5023" w:rsidP="005C5023">
      <w:pPr>
        <w:pStyle w:val="ListParagraph"/>
        <w:numPr>
          <w:ilvl w:val="0"/>
          <w:numId w:val="3"/>
        </w:numPr>
      </w:pPr>
      <w:r>
        <w:t>401K with Company Match</w:t>
      </w:r>
    </w:p>
    <w:p w14:paraId="585FB755" w14:textId="012E4342" w:rsidR="005C5023" w:rsidRDefault="005C5023" w:rsidP="005C5023">
      <w:pPr>
        <w:pStyle w:val="ListParagraph"/>
        <w:numPr>
          <w:ilvl w:val="0"/>
          <w:numId w:val="3"/>
        </w:numPr>
      </w:pPr>
      <w:r>
        <w:t xml:space="preserve">Bonus </w:t>
      </w:r>
      <w:r w:rsidR="007A11C6">
        <w:t>P</w:t>
      </w:r>
      <w:r>
        <w:t>rogram</w:t>
      </w:r>
    </w:p>
    <w:p w14:paraId="50A0BC43" w14:textId="77777777" w:rsidR="005C5023" w:rsidRPr="005C5023" w:rsidRDefault="005C5023" w:rsidP="005C5023">
      <w:pPr>
        <w:pStyle w:val="ListParagraph"/>
      </w:pPr>
    </w:p>
    <w:sectPr w:rsidR="005C5023" w:rsidRPr="005C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12561"/>
    <w:multiLevelType w:val="hybridMultilevel"/>
    <w:tmpl w:val="E6DC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3A23"/>
    <w:multiLevelType w:val="hybridMultilevel"/>
    <w:tmpl w:val="40C4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A5B"/>
    <w:multiLevelType w:val="hybridMultilevel"/>
    <w:tmpl w:val="940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752569">
    <w:abstractNumId w:val="1"/>
  </w:num>
  <w:num w:numId="2" w16cid:durableId="1104154236">
    <w:abstractNumId w:val="0"/>
  </w:num>
  <w:num w:numId="3" w16cid:durableId="151572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23"/>
    <w:rsid w:val="000C4882"/>
    <w:rsid w:val="002B2D1F"/>
    <w:rsid w:val="005C5023"/>
    <w:rsid w:val="007A11C6"/>
    <w:rsid w:val="008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955F"/>
  <w15:chartTrackingRefBased/>
  <w15:docId w15:val="{AF67A133-029E-4FBC-8682-0CA3E96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23"/>
    <w:pPr>
      <w:spacing w:before="30" w:after="30" w:line="240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0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0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0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0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0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0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0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0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0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0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0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0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0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0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023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unhideWhenUsed/>
    <w:qFormat/>
    <w:rsid w:val="005C5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Residential</dc:creator>
  <cp:keywords/>
  <dc:description/>
  <cp:lastModifiedBy>Granite Residential</cp:lastModifiedBy>
  <cp:revision>3</cp:revision>
  <dcterms:created xsi:type="dcterms:W3CDTF">2024-02-27T15:32:00Z</dcterms:created>
  <dcterms:modified xsi:type="dcterms:W3CDTF">2024-02-27T15:36:00Z</dcterms:modified>
</cp:coreProperties>
</file>